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Аннотация на программу курса вне</w:t>
      </w:r>
      <w:r w:rsidR="0004128D">
        <w:rPr>
          <w:rFonts w:ascii="Times New Roman" w:hAnsi="Times New Roman"/>
          <w:b/>
          <w:color w:val="000000"/>
          <w:spacing w:val="-2"/>
          <w:sz w:val="28"/>
          <w:szCs w:val="28"/>
        </w:rPr>
        <w:t>урочной деятельности «Умелые ру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ки» 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Настоящая  рабочая программа курса внеурочной деятельности </w:t>
      </w:r>
      <w:r>
        <w:rPr>
          <w:rFonts w:ascii="Times New Roman" w:hAnsi="Times New Roman"/>
          <w:b/>
          <w:sz w:val="28"/>
          <w:szCs w:val="28"/>
        </w:rPr>
        <w:t>«Умелые руки»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составлена на основе следующих нормативных документов:</w:t>
      </w:r>
    </w:p>
    <w:p w:rsid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Законом «Об образовании в Российской Федерации» №273-ФЗ от 29.12.2012г., </w:t>
      </w:r>
    </w:p>
    <w:p w:rsid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Федеральным государственным образовательным стандартом далее - ФГОС) начального общего образования, утвержденным приказом Министерства образования и науки Российской Федерации от 06.10.2009 № 373; </w:t>
      </w:r>
      <w:proofErr w:type="gramEnd"/>
    </w:p>
    <w:p w:rsid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«Концепции духовно-нравственного развития и воспитания личности гражданина России» А.Я. Данилюк, А.М. Кондаков, В.А. </w:t>
      </w:r>
      <w:proofErr w:type="spellStart"/>
      <w:r>
        <w:rPr>
          <w:rFonts w:ascii="Times New Roman" w:hAnsi="Times New Roman"/>
          <w:bCs/>
          <w:sz w:val="28"/>
          <w:szCs w:val="28"/>
        </w:rPr>
        <w:t>Тишков</w:t>
      </w:r>
      <w:proofErr w:type="spellEnd"/>
      <w:r>
        <w:rPr>
          <w:rFonts w:ascii="Times New Roman" w:hAnsi="Times New Roman"/>
          <w:bCs/>
          <w:sz w:val="28"/>
          <w:szCs w:val="28"/>
        </w:rPr>
        <w:t>. М., «Просвещение» 2009 год:</w:t>
      </w:r>
    </w:p>
    <w:p w:rsidR="00743673" w:rsidRDefault="00743673" w:rsidP="007436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Санитарно-эпидемиологических требований  к условиям и организации обучения в ОУ (утверждены постановлением главного государственного санитарного врача РФ от 29.12. 2010г. №189); </w:t>
      </w:r>
    </w:p>
    <w:p w:rsid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Санитарно-эпидемиологических требований к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устройству, содержанию и организации работы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 (COVID-19)" (Зарегистрировано в Минюсте РФ 03.07.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 N 58824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Программы «Художественное творчество» </w:t>
      </w:r>
      <w:proofErr w:type="spellStart"/>
      <w:r>
        <w:rPr>
          <w:rFonts w:ascii="Times New Roman" w:hAnsi="Times New Roman"/>
          <w:sz w:val="28"/>
          <w:szCs w:val="28"/>
        </w:rPr>
        <w:t>Просняковой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Т.Н.;</w:t>
      </w:r>
    </w:p>
    <w:p w:rsid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общеобразовательной программы МКОУ «</w:t>
      </w:r>
      <w:proofErr w:type="spellStart"/>
      <w:r>
        <w:rPr>
          <w:rFonts w:ascii="Times New Roman" w:hAnsi="Times New Roman"/>
          <w:sz w:val="28"/>
          <w:szCs w:val="28"/>
        </w:rPr>
        <w:t>Миролюбовская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школа»; </w:t>
      </w:r>
    </w:p>
    <w:p w:rsid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-Календарного учебного графика на текущий год; </w:t>
      </w:r>
    </w:p>
    <w:p w:rsid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-расписания уроков;</w:t>
      </w:r>
    </w:p>
    <w:p w:rsidR="00743673" w:rsidRPr="00743673" w:rsidRDefault="00743673" w:rsidP="007436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 о внеурочной деятельности.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(педагогическая целесообраз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ность) программы </w:t>
      </w:r>
      <w:r>
        <w:rPr>
          <w:rFonts w:ascii="Times New Roman" w:hAnsi="Times New Roman"/>
          <w:sz w:val="28"/>
          <w:szCs w:val="28"/>
        </w:rPr>
        <w:t xml:space="preserve">Программа кружка «Умелые руки» </w:t>
      </w:r>
      <w:r>
        <w:rPr>
          <w:rFonts w:ascii="Times New Roman" w:hAnsi="Times New Roman"/>
          <w:b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и число занятий</w:t>
      </w:r>
    </w:p>
    <w:p w:rsidR="00743673" w:rsidRPr="00743673" w:rsidRDefault="00743673" w:rsidP="0074367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учебным планом, расписанием занятий п</w:t>
      </w:r>
      <w:r>
        <w:rPr>
          <w:rFonts w:ascii="Times New Roman" w:hAnsi="Times New Roman"/>
          <w:sz w:val="28"/>
          <w:szCs w:val="28"/>
        </w:rPr>
        <w:t>рограмма  рассчитана</w:t>
      </w:r>
      <w:r w:rsidR="00041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04128D">
        <w:rPr>
          <w:rFonts w:ascii="Times New Roman" w:hAnsi="Times New Roman"/>
          <w:sz w:val="28"/>
          <w:szCs w:val="28"/>
        </w:rPr>
        <w:t xml:space="preserve"> 135 часов: 1 класс – 33 часа, 2-4 классы-</w:t>
      </w:r>
      <w:r>
        <w:rPr>
          <w:rFonts w:ascii="Times New Roman" w:hAnsi="Times New Roman"/>
          <w:sz w:val="28"/>
          <w:szCs w:val="28"/>
        </w:rPr>
        <w:t xml:space="preserve"> </w:t>
      </w:r>
      <w:r w:rsidR="0004128D" w:rsidRPr="0004128D">
        <w:rPr>
          <w:rFonts w:ascii="Times New Roman" w:hAnsi="Times New Roman"/>
          <w:sz w:val="28"/>
          <w:szCs w:val="28"/>
        </w:rPr>
        <w:t>34</w:t>
      </w:r>
      <w:r w:rsidRPr="0004128D">
        <w:rPr>
          <w:rFonts w:ascii="Times New Roman" w:hAnsi="Times New Roman"/>
          <w:sz w:val="28"/>
          <w:szCs w:val="28"/>
        </w:rPr>
        <w:t xml:space="preserve"> час</w:t>
      </w:r>
      <w:r w:rsidR="0004128D" w:rsidRPr="000412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внеурочной деятельности.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Количество часов в неделю – </w:t>
      </w:r>
      <w:r w:rsidR="000412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Цель и задачи программы внеурочной деятель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ности </w:t>
      </w:r>
    </w:p>
    <w:p w:rsidR="00743673" w:rsidRDefault="00743673" w:rsidP="00743673">
      <w:pPr>
        <w:pStyle w:val="a3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  гармоничное развитие личности учащихся средствами художественного творчества.</w:t>
      </w:r>
    </w:p>
    <w:p w:rsidR="00743673" w:rsidRDefault="00743673" w:rsidP="007436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1.Развивать воображение и фантазию, внимание, память, терпение, трудолюбие, интерес к истории родного края, его культуре;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2.Учить  изготавливать поделки и сувениры с использованием различных материалов: ткани,  бумаги, картона, пластилина, бросового и природного материала;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3.Учить выполнять работу коллективно, развивать проектные способности младших школьников;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4.Воспитывать эстетический вкус, чувство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>, гордость за свой выполненный труд.</w:t>
      </w:r>
    </w:p>
    <w:p w:rsidR="00743673" w:rsidRDefault="00743673" w:rsidP="0074367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Знакомство с  историей материальной культуры и традициями своего и других народов.</w:t>
      </w:r>
    </w:p>
    <w:p w:rsidR="00743673" w:rsidRDefault="00743673" w:rsidP="007436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43673" w:rsidRDefault="00743673" w:rsidP="0074367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0608B">
        <w:rPr>
          <w:rFonts w:ascii="Times New Roman" w:hAnsi="Times New Roman"/>
          <w:b/>
          <w:bCs/>
          <w:sz w:val="28"/>
          <w:szCs w:val="28"/>
        </w:rPr>
        <w:t xml:space="preserve">                             Тематическое планирование</w:t>
      </w:r>
      <w:r w:rsidR="000412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128D" w:rsidRPr="00382FC2" w:rsidRDefault="0004128D" w:rsidP="0004128D">
      <w:pPr>
        <w:pStyle w:val="a5"/>
        <w:contextualSpacing/>
        <w:jc w:val="center"/>
        <w:rPr>
          <w:sz w:val="28"/>
          <w:szCs w:val="28"/>
        </w:rPr>
      </w:pPr>
      <w:r w:rsidRPr="00382FC2">
        <w:rPr>
          <w:rStyle w:val="a4"/>
          <w:sz w:val="28"/>
          <w:szCs w:val="28"/>
        </w:rPr>
        <w:t>1 год обучения.</w:t>
      </w:r>
    </w:p>
    <w:tbl>
      <w:tblPr>
        <w:tblStyle w:val="a6"/>
        <w:tblW w:w="0" w:type="auto"/>
        <w:tblLayout w:type="fixed"/>
        <w:tblLook w:val="0000"/>
      </w:tblPr>
      <w:tblGrid>
        <w:gridCol w:w="490"/>
        <w:gridCol w:w="3299"/>
        <w:gridCol w:w="1473"/>
        <w:gridCol w:w="1650"/>
        <w:gridCol w:w="1924"/>
      </w:tblGrid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73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65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2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73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2FC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50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473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50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73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473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50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нитками и тканью</w:t>
            </w:r>
          </w:p>
        </w:tc>
        <w:tc>
          <w:tcPr>
            <w:tcW w:w="1473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73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73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50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04128D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04128D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04128D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28D" w:rsidRPr="00382FC2" w:rsidRDefault="0004128D" w:rsidP="0004128D">
      <w:pPr>
        <w:pStyle w:val="a5"/>
        <w:contextualSpacing/>
        <w:jc w:val="center"/>
        <w:rPr>
          <w:sz w:val="28"/>
          <w:szCs w:val="28"/>
        </w:rPr>
      </w:pPr>
      <w:r w:rsidRPr="00382FC2">
        <w:rPr>
          <w:rStyle w:val="a4"/>
          <w:sz w:val="28"/>
          <w:szCs w:val="28"/>
        </w:rPr>
        <w:t>2 год обучения</w:t>
      </w:r>
    </w:p>
    <w:tbl>
      <w:tblPr>
        <w:tblStyle w:val="a6"/>
        <w:tblW w:w="0" w:type="auto"/>
        <w:tblLayout w:type="fixed"/>
        <w:tblLook w:val="0000"/>
      </w:tblPr>
      <w:tblGrid>
        <w:gridCol w:w="490"/>
        <w:gridCol w:w="3304"/>
        <w:gridCol w:w="1417"/>
        <w:gridCol w:w="1701"/>
        <w:gridCol w:w="1985"/>
      </w:tblGrid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нитками и тканью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04128D" w:rsidRPr="00382FC2" w:rsidRDefault="0004128D" w:rsidP="0004128D">
      <w:pPr>
        <w:pStyle w:val="a5"/>
        <w:contextualSpacing/>
        <w:rPr>
          <w:sz w:val="28"/>
          <w:szCs w:val="28"/>
        </w:rPr>
      </w:pPr>
    </w:p>
    <w:p w:rsidR="0004128D" w:rsidRPr="0046142A" w:rsidRDefault="0004128D" w:rsidP="0004128D">
      <w:pPr>
        <w:pStyle w:val="a5"/>
        <w:contextualSpacing/>
        <w:jc w:val="center"/>
        <w:rPr>
          <w:b/>
          <w:bCs/>
          <w:sz w:val="28"/>
          <w:szCs w:val="28"/>
        </w:rPr>
      </w:pPr>
      <w:r w:rsidRPr="0046142A">
        <w:rPr>
          <w:b/>
          <w:bCs/>
          <w:sz w:val="28"/>
          <w:szCs w:val="28"/>
        </w:rPr>
        <w:t>3 год обучения</w:t>
      </w:r>
    </w:p>
    <w:tbl>
      <w:tblPr>
        <w:tblStyle w:val="a6"/>
        <w:tblW w:w="0" w:type="auto"/>
        <w:tblLayout w:type="fixed"/>
        <w:tblLook w:val="0000"/>
      </w:tblPr>
      <w:tblGrid>
        <w:gridCol w:w="490"/>
        <w:gridCol w:w="3304"/>
        <w:gridCol w:w="1417"/>
        <w:gridCol w:w="1701"/>
        <w:gridCol w:w="1985"/>
      </w:tblGrid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природным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материалом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нитками и тканью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04128D" w:rsidRPr="00382FC2" w:rsidRDefault="0004128D" w:rsidP="0004128D">
      <w:pPr>
        <w:pStyle w:val="a5"/>
        <w:contextualSpacing/>
        <w:rPr>
          <w:sz w:val="28"/>
          <w:szCs w:val="28"/>
        </w:rPr>
      </w:pPr>
      <w:r w:rsidRPr="00382FC2">
        <w:rPr>
          <w:sz w:val="28"/>
          <w:szCs w:val="28"/>
        </w:rPr>
        <w:t xml:space="preserve">                                              </w:t>
      </w:r>
      <w:r w:rsidRPr="00382FC2">
        <w:rPr>
          <w:rStyle w:val="a4"/>
          <w:sz w:val="28"/>
          <w:szCs w:val="28"/>
        </w:rPr>
        <w:t>4 год обучения</w:t>
      </w:r>
    </w:p>
    <w:tbl>
      <w:tblPr>
        <w:tblStyle w:val="a6"/>
        <w:tblW w:w="9180" w:type="dxa"/>
        <w:tblLayout w:type="fixed"/>
        <w:tblLook w:val="0000"/>
      </w:tblPr>
      <w:tblGrid>
        <w:gridCol w:w="490"/>
        <w:gridCol w:w="3304"/>
        <w:gridCol w:w="1701"/>
        <w:gridCol w:w="1701"/>
        <w:gridCol w:w="1984"/>
      </w:tblGrid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8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нитками и тканью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28D" w:rsidRPr="00382FC2" w:rsidTr="00B11FA7">
        <w:tc>
          <w:tcPr>
            <w:tcW w:w="490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4" w:type="dxa"/>
          </w:tcPr>
          <w:p w:rsidR="0004128D" w:rsidRPr="00382FC2" w:rsidRDefault="0004128D" w:rsidP="00B1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F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4128D" w:rsidRPr="00382FC2" w:rsidRDefault="0004128D" w:rsidP="00B11FA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04128D" w:rsidRPr="00382FC2" w:rsidRDefault="0004128D" w:rsidP="000412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128D" w:rsidRPr="0010608B" w:rsidRDefault="0004128D" w:rsidP="0074367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04128D" w:rsidRPr="0010608B" w:rsidSect="00C2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673"/>
    <w:rsid w:val="0004128D"/>
    <w:rsid w:val="006C6F5C"/>
    <w:rsid w:val="00743673"/>
    <w:rsid w:val="00C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6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743673"/>
    <w:rPr>
      <w:b/>
      <w:bCs/>
    </w:rPr>
  </w:style>
  <w:style w:type="paragraph" w:styleId="a5">
    <w:name w:val="Normal (Web)"/>
    <w:basedOn w:val="a"/>
    <w:rsid w:val="0074367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4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2021-05-04T08:54:00Z</dcterms:created>
  <dcterms:modified xsi:type="dcterms:W3CDTF">2023-09-25T09:55:00Z</dcterms:modified>
</cp:coreProperties>
</file>